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3002F" w14:textId="5EBE631A" w:rsidR="00230B25" w:rsidRDefault="00230B25" w:rsidP="00230B25">
      <w:pPr>
        <w:rPr>
          <w:rFonts w:ascii="Calibri" w:hAnsi="Calibri" w:cs="Times New Roman"/>
          <w:color w:val="000000"/>
          <w:sz w:val="22"/>
          <w:szCs w:val="22"/>
        </w:rPr>
      </w:pPr>
    </w:p>
    <w:p w14:paraId="48ECBDED" w14:textId="77777777" w:rsidR="005E4E46" w:rsidRPr="00230B25" w:rsidRDefault="005E4E46" w:rsidP="00230B25">
      <w:pPr>
        <w:rPr>
          <w:rFonts w:ascii="Times" w:eastAsia="Times New Roman" w:hAnsi="Times" w:cs="Times New Roman"/>
          <w:sz w:val="20"/>
          <w:szCs w:val="20"/>
        </w:rPr>
      </w:pPr>
    </w:p>
    <w:p w14:paraId="7ACAC2AB" w14:textId="50A24EEF" w:rsidR="00230B25" w:rsidRPr="00230B25" w:rsidRDefault="00230B25" w:rsidP="00230B25">
      <w:pPr>
        <w:jc w:val="center"/>
        <w:rPr>
          <w:rFonts w:ascii="Times" w:hAnsi="Times" w:cs="Times New Roman"/>
          <w:sz w:val="20"/>
          <w:szCs w:val="20"/>
        </w:rPr>
      </w:pPr>
      <w:r w:rsidRPr="00230B25">
        <w:rPr>
          <w:rFonts w:ascii="Calibri" w:hAnsi="Calibri" w:cs="Times New Roman"/>
          <w:color w:val="000000"/>
          <w:sz w:val="28"/>
          <w:szCs w:val="28"/>
        </w:rPr>
        <w:t>4</w:t>
      </w:r>
      <w:r w:rsidR="005E4E46">
        <w:rPr>
          <w:rFonts w:ascii="Calibri" w:hAnsi="Calibri" w:cs="Times New Roman"/>
          <w:color w:val="000000"/>
          <w:sz w:val="28"/>
          <w:szCs w:val="28"/>
        </w:rPr>
        <w:t>3rd</w:t>
      </w:r>
      <w:r w:rsidRPr="00230B25">
        <w:rPr>
          <w:rFonts w:ascii="Calibri" w:hAnsi="Calibri" w:cs="Times New Roman"/>
          <w:color w:val="000000"/>
          <w:sz w:val="28"/>
          <w:szCs w:val="28"/>
        </w:rPr>
        <w:t xml:space="preserve"> Annual Renaissance Jamboree</w:t>
      </w:r>
    </w:p>
    <w:p w14:paraId="4F9B11C8" w14:textId="77777777" w:rsidR="00230B25" w:rsidRPr="00230B25" w:rsidRDefault="00230B25" w:rsidP="00230B25">
      <w:pPr>
        <w:rPr>
          <w:rFonts w:ascii="Times" w:eastAsia="Times New Roman" w:hAnsi="Times" w:cs="Times New Roman"/>
          <w:sz w:val="20"/>
          <w:szCs w:val="20"/>
        </w:rPr>
      </w:pPr>
    </w:p>
    <w:p w14:paraId="0B0602A5" w14:textId="065251BF" w:rsidR="00230B25" w:rsidRPr="00E92875" w:rsidRDefault="00230B25" w:rsidP="00230B25">
      <w:pPr>
        <w:rPr>
          <w:rFonts w:ascii="Times" w:hAnsi="Times" w:cs="Times New Roman"/>
          <w:sz w:val="26"/>
          <w:szCs w:val="26"/>
        </w:rPr>
      </w:pPr>
      <w:r w:rsidRPr="00E92875">
        <w:rPr>
          <w:rFonts w:ascii="Calibri" w:hAnsi="Calibri" w:cs="Times New Roman"/>
          <w:color w:val="000000"/>
          <w:sz w:val="26"/>
          <w:szCs w:val="26"/>
        </w:rPr>
        <w:t xml:space="preserve">Dear </w:t>
      </w:r>
      <w:r w:rsidR="00E92875" w:rsidRPr="00E92875">
        <w:rPr>
          <w:rFonts w:ascii="Calibri" w:hAnsi="Calibri" w:cs="Times New Roman"/>
          <w:color w:val="000000"/>
          <w:sz w:val="26"/>
          <w:szCs w:val="26"/>
        </w:rPr>
        <w:t>Artist/</w:t>
      </w:r>
      <w:r w:rsidRPr="00E92875">
        <w:rPr>
          <w:rFonts w:ascii="Calibri" w:hAnsi="Calibri" w:cs="Times New Roman"/>
          <w:color w:val="000000"/>
          <w:sz w:val="26"/>
          <w:szCs w:val="26"/>
        </w:rPr>
        <w:t>Crafter,</w:t>
      </w:r>
    </w:p>
    <w:p w14:paraId="00A03762" w14:textId="77777777" w:rsidR="00230B25" w:rsidRPr="00230B25" w:rsidRDefault="00230B25" w:rsidP="00230B25">
      <w:pPr>
        <w:ind w:right="-540"/>
        <w:rPr>
          <w:rFonts w:ascii="Times" w:eastAsia="Times New Roman" w:hAnsi="Times" w:cs="Times New Roman"/>
          <w:sz w:val="20"/>
          <w:szCs w:val="20"/>
        </w:rPr>
      </w:pPr>
    </w:p>
    <w:p w14:paraId="1D794A00" w14:textId="4DB3389A" w:rsidR="00230B25" w:rsidRPr="00437BA8" w:rsidRDefault="00230B25" w:rsidP="00230B25">
      <w:pPr>
        <w:ind w:firstLine="360"/>
        <w:rPr>
          <w:rFonts w:ascii="Times" w:hAnsi="Times" w:cs="Times New Roman"/>
        </w:rPr>
      </w:pPr>
      <w:r w:rsidRPr="00437BA8">
        <w:rPr>
          <w:rFonts w:ascii="Calibri" w:hAnsi="Calibri" w:cs="Times New Roman"/>
          <w:color w:val="000000"/>
        </w:rPr>
        <w:t xml:space="preserve">The Town of Bloomsburg, Bloomsburg University, CGA Inc.’s Program Board, Downtown Bloomsburg Inc., and the Columbia Montour Chamber of Commerce are happy to sponsor the </w:t>
      </w:r>
      <w:r w:rsidRPr="00437BA8">
        <w:rPr>
          <w:rFonts w:ascii="Calibri" w:hAnsi="Calibri" w:cs="Times New Roman"/>
          <w:i/>
          <w:iCs/>
          <w:color w:val="000000"/>
        </w:rPr>
        <w:t>20</w:t>
      </w:r>
      <w:r w:rsidR="004010EC">
        <w:rPr>
          <w:rFonts w:ascii="Calibri" w:hAnsi="Calibri" w:cs="Times New Roman"/>
          <w:i/>
          <w:iCs/>
          <w:color w:val="000000"/>
        </w:rPr>
        <w:t>2</w:t>
      </w:r>
      <w:r w:rsidR="005E4E46">
        <w:rPr>
          <w:rFonts w:ascii="Calibri" w:hAnsi="Calibri" w:cs="Times New Roman"/>
          <w:i/>
          <w:iCs/>
          <w:color w:val="000000"/>
        </w:rPr>
        <w:t xml:space="preserve">3 </w:t>
      </w:r>
      <w:r w:rsidRPr="00437BA8">
        <w:rPr>
          <w:rFonts w:ascii="Calibri" w:hAnsi="Calibri" w:cs="Times New Roman"/>
          <w:i/>
          <w:iCs/>
          <w:color w:val="000000"/>
        </w:rPr>
        <w:t>Renaissance Jamboree</w:t>
      </w:r>
      <w:r w:rsidRPr="00437BA8">
        <w:rPr>
          <w:rFonts w:ascii="Calibri" w:hAnsi="Calibri" w:cs="Times New Roman"/>
          <w:color w:val="000000"/>
        </w:rPr>
        <w:t xml:space="preserve"> from 10:00 am to 5:00 pm on Saturday, April 2</w:t>
      </w:r>
      <w:r w:rsidR="005E4E46">
        <w:rPr>
          <w:rFonts w:ascii="Calibri" w:hAnsi="Calibri" w:cs="Times New Roman"/>
          <w:color w:val="000000"/>
        </w:rPr>
        <w:t>9</w:t>
      </w:r>
      <w:r w:rsidR="004010EC">
        <w:rPr>
          <w:rFonts w:ascii="Calibri" w:hAnsi="Calibri" w:cs="Times New Roman"/>
          <w:color w:val="000000"/>
        </w:rPr>
        <w:t>, 202</w:t>
      </w:r>
      <w:r w:rsidR="005E4E46">
        <w:rPr>
          <w:rFonts w:ascii="Calibri" w:hAnsi="Calibri" w:cs="Times New Roman"/>
          <w:color w:val="000000"/>
        </w:rPr>
        <w:t>3</w:t>
      </w:r>
      <w:r w:rsidRPr="00437BA8">
        <w:rPr>
          <w:rFonts w:ascii="Calibri" w:hAnsi="Calibri" w:cs="Times New Roman"/>
          <w:color w:val="000000"/>
        </w:rPr>
        <w:t>.  The Main Street, from Iron to West Streets, will be closed to traffic and will feature an arts and craft show and sale.  Service agencies and non-profit organizations will sell food and conduct games.  Musicians, dancers, vocalists and other performers will entertain thousands of visitors.  The event will be held rain or shine. Free parking with shuttle ser</w:t>
      </w:r>
      <w:r w:rsidR="004C7510">
        <w:rPr>
          <w:rFonts w:ascii="Calibri" w:hAnsi="Calibri" w:cs="Times New Roman"/>
          <w:color w:val="000000"/>
        </w:rPr>
        <w:t xml:space="preserve">vice is provided from Geisinger </w:t>
      </w:r>
      <w:r w:rsidRPr="00437BA8">
        <w:rPr>
          <w:rFonts w:ascii="Calibri" w:hAnsi="Calibri" w:cs="Times New Roman"/>
          <w:color w:val="000000"/>
        </w:rPr>
        <w:t>Bloomsburg Hospital parking lot and the Bloomsburg Fairgrounds.</w:t>
      </w:r>
    </w:p>
    <w:p w14:paraId="51189999" w14:textId="77777777" w:rsidR="00230B25" w:rsidRPr="00230B25" w:rsidRDefault="00230B25" w:rsidP="00230B25">
      <w:pPr>
        <w:rPr>
          <w:rFonts w:ascii="Times" w:eastAsia="Times New Roman" w:hAnsi="Times" w:cs="Times New Roman"/>
          <w:sz w:val="20"/>
          <w:szCs w:val="20"/>
        </w:rPr>
      </w:pPr>
    </w:p>
    <w:p w14:paraId="37C95F62" w14:textId="77777777" w:rsidR="00230B25" w:rsidRPr="00230B25" w:rsidRDefault="00230B25" w:rsidP="00230B25">
      <w:pPr>
        <w:jc w:val="center"/>
        <w:rPr>
          <w:rFonts w:ascii="Times" w:hAnsi="Times" w:cs="Times New Roman"/>
          <w:sz w:val="20"/>
          <w:szCs w:val="20"/>
        </w:rPr>
      </w:pPr>
      <w:r w:rsidRPr="00230B25">
        <w:rPr>
          <w:rFonts w:ascii="Calibri" w:hAnsi="Calibri" w:cs="Times New Roman"/>
          <w:b/>
          <w:bCs/>
          <w:color w:val="000000"/>
          <w:sz w:val="22"/>
          <w:szCs w:val="22"/>
        </w:rPr>
        <w:t xml:space="preserve">PLEASE READ - </w:t>
      </w:r>
      <w:r w:rsidRPr="00230B25">
        <w:rPr>
          <w:rFonts w:ascii="Calibri" w:hAnsi="Calibri" w:cs="Times New Roman"/>
          <w:i/>
          <w:iCs/>
          <w:color w:val="000000"/>
          <w:sz w:val="22"/>
          <w:szCs w:val="22"/>
          <w:u w:val="single"/>
        </w:rPr>
        <w:t>REVISED APPLICATION GUIDELINES VERY IMPORTANT</w:t>
      </w:r>
      <w:r w:rsidRPr="00230B25">
        <w:rPr>
          <w:rFonts w:ascii="Calibri" w:hAnsi="Calibri" w:cs="Times New Roman"/>
          <w:b/>
          <w:bCs/>
          <w:color w:val="000000"/>
          <w:sz w:val="22"/>
          <w:szCs w:val="22"/>
        </w:rPr>
        <w:t xml:space="preserve">  </w:t>
      </w:r>
    </w:p>
    <w:p w14:paraId="435CF7D6" w14:textId="77777777" w:rsidR="00230B25" w:rsidRPr="00230B25" w:rsidRDefault="00230B25" w:rsidP="00230B25">
      <w:pPr>
        <w:rPr>
          <w:rFonts w:ascii="Times" w:eastAsia="Times New Roman" w:hAnsi="Times" w:cs="Times New Roman"/>
          <w:sz w:val="20"/>
          <w:szCs w:val="20"/>
        </w:rPr>
      </w:pPr>
    </w:p>
    <w:p w14:paraId="609CA049" w14:textId="40868ABA" w:rsidR="00230B25" w:rsidRPr="00230B25" w:rsidRDefault="005F661E" w:rsidP="00230B25">
      <w:pPr>
        <w:ind w:left="-90" w:hanging="360"/>
        <w:rPr>
          <w:rFonts w:ascii="Times" w:hAnsi="Times" w:cs="Times New Roman"/>
          <w:sz w:val="20"/>
          <w:szCs w:val="20"/>
        </w:rPr>
      </w:pPr>
      <w:r>
        <w:rPr>
          <w:rFonts w:ascii="Calibri" w:hAnsi="Calibri" w:cs="Times New Roman"/>
          <w:b/>
          <w:bCs/>
          <w:color w:val="000000"/>
          <w:sz w:val="22"/>
          <w:szCs w:val="22"/>
        </w:rPr>
        <w:t>1)</w:t>
      </w:r>
      <w:r>
        <w:rPr>
          <w:rFonts w:ascii="Calibri" w:hAnsi="Calibri" w:cs="Times New Roman"/>
          <w:b/>
          <w:bCs/>
          <w:color w:val="000000"/>
          <w:sz w:val="22"/>
          <w:szCs w:val="22"/>
        </w:rPr>
        <w:tab/>
        <w:t>20</w:t>
      </w:r>
      <w:r w:rsidR="004010EC">
        <w:rPr>
          <w:rFonts w:ascii="Calibri" w:hAnsi="Calibri" w:cs="Times New Roman"/>
          <w:b/>
          <w:bCs/>
          <w:color w:val="000000"/>
          <w:sz w:val="22"/>
          <w:szCs w:val="22"/>
        </w:rPr>
        <w:t>2</w:t>
      </w:r>
      <w:r w:rsidR="00EC24AB">
        <w:rPr>
          <w:rFonts w:ascii="Calibri" w:hAnsi="Calibri" w:cs="Times New Roman"/>
          <w:b/>
          <w:bCs/>
          <w:color w:val="000000"/>
          <w:sz w:val="22"/>
          <w:szCs w:val="22"/>
        </w:rPr>
        <w:t>3</w:t>
      </w:r>
      <w:r w:rsidR="00230B25" w:rsidRPr="00230B25">
        <w:rPr>
          <w:rFonts w:ascii="Calibri" w:hAnsi="Calibri" w:cs="Times New Roman"/>
          <w:b/>
          <w:bCs/>
          <w:color w:val="000000"/>
          <w:sz w:val="22"/>
          <w:szCs w:val="22"/>
        </w:rPr>
        <w:t xml:space="preserve"> BOOTH </w:t>
      </w:r>
      <w:r w:rsidR="00230B25" w:rsidRPr="00230B25">
        <w:rPr>
          <w:rFonts w:ascii="Calibri" w:hAnsi="Calibri" w:cs="Times New Roman"/>
          <w:b/>
          <w:bCs/>
          <w:smallCaps/>
          <w:color w:val="000000"/>
          <w:sz w:val="22"/>
          <w:szCs w:val="22"/>
        </w:rPr>
        <w:t>RESERVATIONS:</w:t>
      </w:r>
      <w:r w:rsidR="00230B25" w:rsidRPr="00230B25">
        <w:rPr>
          <w:rFonts w:ascii="Calibri" w:hAnsi="Calibri" w:cs="Times New Roman"/>
          <w:color w:val="000000"/>
          <w:sz w:val="22"/>
          <w:szCs w:val="22"/>
        </w:rPr>
        <w:t xml:space="preserve">  </w:t>
      </w:r>
    </w:p>
    <w:p w14:paraId="73BDFEA9" w14:textId="4B2D4831" w:rsidR="00230B25" w:rsidRPr="00230B25" w:rsidRDefault="00230B25" w:rsidP="00230B25">
      <w:pPr>
        <w:ind w:left="-90" w:hanging="360"/>
        <w:rPr>
          <w:rFonts w:ascii="Times" w:hAnsi="Times" w:cs="Times New Roman"/>
          <w:sz w:val="20"/>
          <w:szCs w:val="20"/>
        </w:rPr>
      </w:pPr>
      <w:r w:rsidRPr="00230B25">
        <w:rPr>
          <w:rFonts w:ascii="Calibri" w:hAnsi="Calibri" w:cs="Times New Roman"/>
          <w:color w:val="000000"/>
          <w:sz w:val="22"/>
          <w:szCs w:val="22"/>
        </w:rPr>
        <w:t>      </w:t>
      </w:r>
      <w:r w:rsidR="004010EC">
        <w:rPr>
          <w:rFonts w:ascii="Calibri" w:hAnsi="Calibri" w:cs="Times New Roman"/>
          <w:color w:val="000000"/>
          <w:sz w:val="22"/>
          <w:szCs w:val="22"/>
        </w:rPr>
        <w:t xml:space="preserve"> </w:t>
      </w:r>
      <w:r w:rsidRPr="00230B25">
        <w:rPr>
          <w:rFonts w:ascii="Calibri" w:hAnsi="Calibri" w:cs="Times New Roman"/>
          <w:color w:val="000000"/>
          <w:sz w:val="22"/>
          <w:szCs w:val="22"/>
        </w:rPr>
        <w:t xml:space="preserve">Returning vendors completing the ON-LINE application and space payment fee by </w:t>
      </w:r>
      <w:r w:rsidR="005F661E">
        <w:rPr>
          <w:rFonts w:ascii="Calibri" w:hAnsi="Calibri" w:cs="Times New Roman"/>
          <w:b/>
          <w:bCs/>
          <w:color w:val="000000"/>
          <w:sz w:val="22"/>
          <w:szCs w:val="22"/>
        </w:rPr>
        <w:t>December 31, 20</w:t>
      </w:r>
      <w:r w:rsidR="005E4E46">
        <w:rPr>
          <w:rFonts w:ascii="Calibri" w:hAnsi="Calibri" w:cs="Times New Roman"/>
          <w:b/>
          <w:bCs/>
          <w:color w:val="000000"/>
          <w:sz w:val="22"/>
          <w:szCs w:val="22"/>
        </w:rPr>
        <w:t xml:space="preserve">22 </w:t>
      </w:r>
      <w:r w:rsidRPr="00230B25">
        <w:rPr>
          <w:rFonts w:ascii="Calibri" w:hAnsi="Calibri" w:cs="Times New Roman"/>
          <w:b/>
          <w:bCs/>
          <w:color w:val="000000"/>
          <w:sz w:val="22"/>
          <w:szCs w:val="22"/>
        </w:rPr>
        <w:t xml:space="preserve">will </w:t>
      </w:r>
      <w:r w:rsidR="005E4E46">
        <w:rPr>
          <w:rFonts w:ascii="Calibri" w:hAnsi="Calibri" w:cs="Times New Roman"/>
          <w:b/>
          <w:bCs/>
          <w:color w:val="000000"/>
          <w:sz w:val="22"/>
          <w:szCs w:val="22"/>
        </w:rPr>
        <w:t>pay an early bird</w:t>
      </w:r>
      <w:r w:rsidRPr="00230B25">
        <w:rPr>
          <w:rFonts w:ascii="Calibri" w:hAnsi="Calibri" w:cs="Times New Roman"/>
          <w:b/>
          <w:bCs/>
          <w:color w:val="000000"/>
          <w:sz w:val="22"/>
          <w:szCs w:val="22"/>
        </w:rPr>
        <w:t xml:space="preserve"> space</w:t>
      </w:r>
      <w:r w:rsidR="005E4E46">
        <w:rPr>
          <w:rFonts w:ascii="Calibri" w:hAnsi="Calibri" w:cs="Times New Roman"/>
          <w:b/>
          <w:bCs/>
          <w:color w:val="000000"/>
          <w:sz w:val="22"/>
          <w:szCs w:val="22"/>
        </w:rPr>
        <w:t xml:space="preserve"> fee of $80</w:t>
      </w:r>
      <w:r w:rsidRPr="00230B25">
        <w:rPr>
          <w:rFonts w:ascii="Calibri" w:hAnsi="Calibri" w:cs="Times New Roman"/>
          <w:b/>
          <w:bCs/>
          <w:color w:val="000000"/>
          <w:sz w:val="22"/>
          <w:szCs w:val="22"/>
        </w:rPr>
        <w:t>.</w:t>
      </w:r>
      <w:r w:rsidRPr="00230B25">
        <w:rPr>
          <w:rFonts w:ascii="Calibri" w:hAnsi="Calibri" w:cs="Times New Roman"/>
          <w:color w:val="000000"/>
          <w:sz w:val="22"/>
          <w:szCs w:val="22"/>
        </w:rPr>
        <w:t xml:space="preserve">  Spaces </w:t>
      </w:r>
      <w:r w:rsidR="005E4E46">
        <w:rPr>
          <w:rFonts w:ascii="Calibri" w:hAnsi="Calibri" w:cs="Times New Roman"/>
          <w:color w:val="000000"/>
          <w:sz w:val="22"/>
          <w:szCs w:val="22"/>
        </w:rPr>
        <w:t>after</w:t>
      </w:r>
      <w:r w:rsidRPr="00230B25">
        <w:rPr>
          <w:rFonts w:ascii="Calibri" w:hAnsi="Calibri" w:cs="Times New Roman"/>
          <w:color w:val="000000"/>
          <w:sz w:val="22"/>
          <w:szCs w:val="22"/>
        </w:rPr>
        <w:t xml:space="preserve"> per space (limit 3 spaces).</w:t>
      </w:r>
      <w:r w:rsidR="005E4E46">
        <w:rPr>
          <w:rFonts w:ascii="Calibri" w:hAnsi="Calibri" w:cs="Times New Roman"/>
          <w:b/>
          <w:bCs/>
          <w:color w:val="000000"/>
          <w:sz w:val="22"/>
          <w:szCs w:val="22"/>
        </w:rPr>
        <w:t xml:space="preserve">  </w:t>
      </w:r>
      <w:r w:rsidRPr="00230B25">
        <w:rPr>
          <w:rFonts w:ascii="Calibri" w:hAnsi="Calibri" w:cs="Times New Roman"/>
          <w:b/>
          <w:bCs/>
          <w:color w:val="000000"/>
          <w:sz w:val="22"/>
          <w:szCs w:val="22"/>
        </w:rPr>
        <w:t xml:space="preserve">Unless otherwise requested, space assignments will be based on the </w:t>
      </w:r>
      <w:r w:rsidR="005E4E46">
        <w:rPr>
          <w:rFonts w:ascii="Calibri" w:hAnsi="Calibri" w:cs="Times New Roman"/>
          <w:b/>
          <w:bCs/>
          <w:color w:val="000000"/>
          <w:sz w:val="22"/>
          <w:szCs w:val="22"/>
        </w:rPr>
        <w:t>2019</w:t>
      </w:r>
      <w:r w:rsidRPr="00230B25">
        <w:rPr>
          <w:rFonts w:ascii="Calibri" w:hAnsi="Calibri" w:cs="Times New Roman"/>
          <w:b/>
          <w:bCs/>
          <w:color w:val="000000"/>
          <w:sz w:val="22"/>
          <w:szCs w:val="22"/>
        </w:rPr>
        <w:t xml:space="preserve"> location.</w:t>
      </w:r>
      <w:r w:rsidRPr="00230B25">
        <w:rPr>
          <w:rFonts w:ascii="Calibri" w:hAnsi="Calibri" w:cs="Times New Roman"/>
          <w:color w:val="000000"/>
          <w:sz w:val="22"/>
          <w:szCs w:val="22"/>
        </w:rPr>
        <w:t xml:space="preserve">  Any vendor </w:t>
      </w:r>
      <w:r w:rsidR="005F661E">
        <w:rPr>
          <w:rFonts w:ascii="Calibri" w:hAnsi="Calibri" w:cs="Times New Roman"/>
          <w:color w:val="000000"/>
          <w:sz w:val="22"/>
          <w:szCs w:val="22"/>
        </w:rPr>
        <w:t>applying after D</w:t>
      </w:r>
      <w:r w:rsidR="00D478C5">
        <w:rPr>
          <w:rFonts w:ascii="Calibri" w:hAnsi="Calibri" w:cs="Times New Roman"/>
          <w:color w:val="000000"/>
          <w:sz w:val="22"/>
          <w:szCs w:val="22"/>
        </w:rPr>
        <w:t>ecember 31, 20</w:t>
      </w:r>
      <w:r w:rsidR="005E4E46">
        <w:rPr>
          <w:rFonts w:ascii="Calibri" w:hAnsi="Calibri" w:cs="Times New Roman"/>
          <w:color w:val="000000"/>
          <w:sz w:val="22"/>
          <w:szCs w:val="22"/>
        </w:rPr>
        <w:t>22</w:t>
      </w:r>
      <w:r w:rsidR="00D478C5">
        <w:rPr>
          <w:rFonts w:ascii="Calibri" w:hAnsi="Calibri" w:cs="Times New Roman"/>
          <w:color w:val="000000"/>
          <w:sz w:val="22"/>
          <w:szCs w:val="22"/>
        </w:rPr>
        <w:t xml:space="preserve"> will pay an $8</w:t>
      </w:r>
      <w:r w:rsidR="005E4E46">
        <w:rPr>
          <w:rFonts w:ascii="Calibri" w:hAnsi="Calibri" w:cs="Times New Roman"/>
          <w:color w:val="000000"/>
          <w:sz w:val="22"/>
          <w:szCs w:val="22"/>
        </w:rPr>
        <w:t xml:space="preserve">5 </w:t>
      </w:r>
      <w:r w:rsidRPr="00230B25">
        <w:rPr>
          <w:rFonts w:ascii="Calibri" w:hAnsi="Calibri" w:cs="Times New Roman"/>
          <w:color w:val="000000"/>
          <w:sz w:val="22"/>
          <w:szCs w:val="22"/>
        </w:rPr>
        <w:t>per space fee.  All applications mu</w:t>
      </w:r>
      <w:r w:rsidR="005F661E">
        <w:rPr>
          <w:rFonts w:ascii="Calibri" w:hAnsi="Calibri" w:cs="Times New Roman"/>
          <w:color w:val="000000"/>
          <w:sz w:val="22"/>
          <w:szCs w:val="22"/>
        </w:rPr>
        <w:t>st be received by March 12, 20</w:t>
      </w:r>
      <w:r w:rsidR="004010EC">
        <w:rPr>
          <w:rFonts w:ascii="Calibri" w:hAnsi="Calibri" w:cs="Times New Roman"/>
          <w:color w:val="000000"/>
          <w:sz w:val="22"/>
          <w:szCs w:val="22"/>
        </w:rPr>
        <w:t>2</w:t>
      </w:r>
      <w:r w:rsidR="005E4E46">
        <w:rPr>
          <w:rFonts w:ascii="Calibri" w:hAnsi="Calibri" w:cs="Times New Roman"/>
          <w:color w:val="000000"/>
          <w:sz w:val="22"/>
          <w:szCs w:val="22"/>
        </w:rPr>
        <w:t>3</w:t>
      </w:r>
      <w:r w:rsidRPr="00230B25">
        <w:rPr>
          <w:rFonts w:ascii="Calibri" w:hAnsi="Calibri" w:cs="Times New Roman"/>
          <w:color w:val="000000"/>
          <w:sz w:val="22"/>
          <w:szCs w:val="22"/>
        </w:rPr>
        <w:t>.   If awarded a space, you will receive an email</w:t>
      </w:r>
      <w:r w:rsidR="004010EC">
        <w:rPr>
          <w:rFonts w:ascii="Calibri" w:hAnsi="Calibri" w:cs="Times New Roman"/>
          <w:b/>
          <w:bCs/>
          <w:color w:val="000000"/>
          <w:sz w:val="22"/>
          <w:szCs w:val="22"/>
        </w:rPr>
        <w:t xml:space="preserve"> no later than March 17, 202</w:t>
      </w:r>
      <w:r w:rsidR="005E4E46">
        <w:rPr>
          <w:rFonts w:ascii="Calibri" w:hAnsi="Calibri" w:cs="Times New Roman"/>
          <w:b/>
          <w:bCs/>
          <w:color w:val="000000"/>
          <w:sz w:val="22"/>
          <w:szCs w:val="22"/>
        </w:rPr>
        <w:t>3</w:t>
      </w:r>
      <w:r w:rsidRPr="00230B25">
        <w:rPr>
          <w:rFonts w:ascii="Calibri" w:hAnsi="Calibri" w:cs="Times New Roman"/>
          <w:b/>
          <w:bCs/>
          <w:color w:val="000000"/>
          <w:sz w:val="22"/>
          <w:szCs w:val="22"/>
        </w:rPr>
        <w:t>.</w:t>
      </w:r>
    </w:p>
    <w:p w14:paraId="5ADF9A0C" w14:textId="77777777" w:rsidR="00230B25" w:rsidRPr="00230B25" w:rsidRDefault="00230B25" w:rsidP="00230B25">
      <w:pPr>
        <w:spacing w:after="240"/>
        <w:rPr>
          <w:rFonts w:ascii="Times" w:eastAsia="Times New Roman" w:hAnsi="Times" w:cs="Times New Roman"/>
          <w:sz w:val="20"/>
          <w:szCs w:val="20"/>
        </w:rPr>
      </w:pPr>
    </w:p>
    <w:p w14:paraId="4F25938D" w14:textId="77777777" w:rsidR="00230B25" w:rsidRPr="00230B25" w:rsidRDefault="00230B25" w:rsidP="00230B25">
      <w:pPr>
        <w:ind w:left="-90" w:hanging="360"/>
        <w:rPr>
          <w:rFonts w:ascii="Times" w:hAnsi="Times" w:cs="Times New Roman"/>
          <w:sz w:val="20"/>
          <w:szCs w:val="20"/>
        </w:rPr>
      </w:pPr>
      <w:r w:rsidRPr="00230B25">
        <w:rPr>
          <w:rFonts w:ascii="Calibri" w:hAnsi="Calibri" w:cs="Times New Roman"/>
          <w:b/>
          <w:bCs/>
          <w:color w:val="000000"/>
          <w:sz w:val="22"/>
          <w:szCs w:val="22"/>
        </w:rPr>
        <w:t>2)</w:t>
      </w:r>
      <w:r w:rsidRPr="00230B25">
        <w:rPr>
          <w:rFonts w:ascii="Calibri" w:hAnsi="Calibri" w:cs="Times New Roman"/>
          <w:b/>
          <w:bCs/>
          <w:color w:val="000000"/>
          <w:sz w:val="22"/>
          <w:szCs w:val="22"/>
        </w:rPr>
        <w:tab/>
        <w:t xml:space="preserve">ITEMS ALLOWED: </w:t>
      </w:r>
    </w:p>
    <w:p w14:paraId="6F9A7637" w14:textId="5AC8FED5" w:rsidR="00230B25" w:rsidRPr="00230B25" w:rsidRDefault="00230B25" w:rsidP="00230B25">
      <w:pPr>
        <w:ind w:left="-90" w:hanging="360"/>
        <w:rPr>
          <w:rFonts w:ascii="Times" w:hAnsi="Times" w:cs="Times New Roman"/>
          <w:sz w:val="20"/>
          <w:szCs w:val="20"/>
        </w:rPr>
      </w:pPr>
      <w:r w:rsidRPr="00230B25">
        <w:rPr>
          <w:rFonts w:ascii="Calibri" w:hAnsi="Calibri" w:cs="Times New Roman"/>
          <w:color w:val="000000"/>
          <w:sz w:val="22"/>
          <w:szCs w:val="22"/>
        </w:rPr>
        <w:t>      </w:t>
      </w:r>
      <w:r w:rsidR="004010EC">
        <w:rPr>
          <w:rFonts w:ascii="Calibri" w:hAnsi="Calibri" w:cs="Times New Roman"/>
          <w:color w:val="000000"/>
          <w:sz w:val="22"/>
          <w:szCs w:val="22"/>
        </w:rPr>
        <w:t xml:space="preserve"> </w:t>
      </w:r>
      <w:r w:rsidRPr="00230B25">
        <w:rPr>
          <w:rFonts w:ascii="Calibri" w:hAnsi="Calibri" w:cs="Times New Roman"/>
          <w:color w:val="000000"/>
          <w:sz w:val="22"/>
          <w:szCs w:val="22"/>
        </w:rPr>
        <w:t xml:space="preserve">We invite you to sell your </w:t>
      </w:r>
      <w:r w:rsidRPr="00230B25">
        <w:rPr>
          <w:rFonts w:ascii="Calibri" w:hAnsi="Calibri" w:cs="Times New Roman"/>
          <w:b/>
          <w:bCs/>
          <w:color w:val="000000"/>
          <w:sz w:val="22"/>
          <w:szCs w:val="22"/>
        </w:rPr>
        <w:t>handcrafted, original works</w:t>
      </w:r>
      <w:r w:rsidRPr="00230B25">
        <w:rPr>
          <w:rFonts w:ascii="Calibri" w:hAnsi="Calibri" w:cs="Times New Roman"/>
          <w:color w:val="000000"/>
          <w:sz w:val="22"/>
          <w:szCs w:val="22"/>
        </w:rPr>
        <w:t xml:space="preserve"> made by you or a member of your immediate family. A </w:t>
      </w:r>
      <w:r w:rsidRPr="00230B25">
        <w:rPr>
          <w:rFonts w:ascii="Calibri" w:hAnsi="Calibri" w:cs="Times New Roman"/>
          <w:b/>
          <w:bCs/>
          <w:color w:val="000000"/>
          <w:sz w:val="22"/>
          <w:szCs w:val="22"/>
          <w:u w:val="single"/>
        </w:rPr>
        <w:t>maximum of 10%</w:t>
      </w:r>
      <w:r w:rsidRPr="00230B25">
        <w:rPr>
          <w:rFonts w:ascii="Calibri" w:hAnsi="Calibri" w:cs="Times New Roman"/>
          <w:color w:val="000000"/>
          <w:sz w:val="22"/>
          <w:szCs w:val="22"/>
        </w:rPr>
        <w:t xml:space="preserve"> of your items displayed may be of the “non-handmade” stature.  However, </w:t>
      </w:r>
      <w:r w:rsidRPr="00230B25">
        <w:rPr>
          <w:rFonts w:ascii="Calibri" w:hAnsi="Calibri" w:cs="Times New Roman"/>
          <w:b/>
          <w:bCs/>
          <w:color w:val="000000"/>
          <w:sz w:val="22"/>
          <w:szCs w:val="22"/>
        </w:rPr>
        <w:t>all non-handmade goods must be accessory items to the actual handmade item</w:t>
      </w:r>
      <w:r w:rsidRPr="00230B25">
        <w:rPr>
          <w:rFonts w:ascii="Calibri" w:hAnsi="Calibri" w:cs="Times New Roman"/>
          <w:color w:val="000000"/>
          <w:sz w:val="22"/>
          <w:szCs w:val="22"/>
        </w:rPr>
        <w:t xml:space="preserve">, example: a crafter may sell their handmade candle with a glass holder (non-handmade). </w:t>
      </w:r>
    </w:p>
    <w:p w14:paraId="13B60EB3" w14:textId="77777777" w:rsidR="00230B25" w:rsidRPr="00230B25" w:rsidRDefault="00230B25" w:rsidP="00230B25">
      <w:pPr>
        <w:rPr>
          <w:rFonts w:ascii="Times" w:eastAsia="Times New Roman" w:hAnsi="Times" w:cs="Times New Roman"/>
          <w:sz w:val="20"/>
          <w:szCs w:val="20"/>
        </w:rPr>
      </w:pPr>
    </w:p>
    <w:p w14:paraId="4A5EA019" w14:textId="58F56FA5" w:rsidR="00230B25" w:rsidRPr="00230B25" w:rsidRDefault="00230B25" w:rsidP="004010EC">
      <w:pPr>
        <w:ind w:left="-90" w:hanging="360"/>
        <w:rPr>
          <w:rFonts w:ascii="Times" w:hAnsi="Times" w:cs="Times New Roman"/>
          <w:sz w:val="20"/>
          <w:szCs w:val="20"/>
        </w:rPr>
      </w:pPr>
      <w:r w:rsidRPr="00230B25">
        <w:rPr>
          <w:rFonts w:ascii="Calibri" w:hAnsi="Calibri" w:cs="Times New Roman"/>
          <w:color w:val="000000"/>
          <w:sz w:val="22"/>
          <w:szCs w:val="22"/>
        </w:rPr>
        <w:t>      </w:t>
      </w:r>
      <w:r w:rsidR="004010EC">
        <w:rPr>
          <w:rFonts w:ascii="Calibri" w:hAnsi="Calibri" w:cs="Times New Roman"/>
          <w:color w:val="000000"/>
          <w:sz w:val="22"/>
          <w:szCs w:val="22"/>
        </w:rPr>
        <w:t xml:space="preserve"> </w:t>
      </w:r>
      <w:r w:rsidRPr="00230B25">
        <w:rPr>
          <w:rFonts w:ascii="Calibri" w:hAnsi="Calibri" w:cs="Times New Roman"/>
          <w:color w:val="000000"/>
          <w:sz w:val="22"/>
          <w:szCs w:val="22"/>
        </w:rPr>
        <w:t>Natural or “edible” crafts such as honey, vinegars, herbs, and related items produced by a crafter will be</w:t>
      </w:r>
      <w:r w:rsidRPr="00230B25">
        <w:rPr>
          <w:rFonts w:ascii="Calibri" w:hAnsi="Calibri" w:cs="Times New Roman"/>
          <w:b/>
          <w:bCs/>
          <w:color w:val="000000"/>
          <w:sz w:val="22"/>
          <w:szCs w:val="22"/>
        </w:rPr>
        <w:t xml:space="preserve"> </w:t>
      </w:r>
      <w:r w:rsidRPr="00230B25">
        <w:rPr>
          <w:rFonts w:ascii="Calibri" w:hAnsi="Calibri" w:cs="Times New Roman"/>
          <w:color w:val="000000"/>
          <w:sz w:val="22"/>
          <w:szCs w:val="22"/>
        </w:rPr>
        <w:t>permitted. However, items should not be designed or packaged to be consumed on the premises and each application will be reviewed to insure items meet this requirement.  </w:t>
      </w:r>
      <w:r w:rsidRPr="00230B25">
        <w:rPr>
          <w:rFonts w:ascii="Calibri" w:hAnsi="Calibri" w:cs="Times New Roman"/>
          <w:b/>
          <w:bCs/>
          <w:color w:val="000000"/>
          <w:sz w:val="22"/>
          <w:szCs w:val="22"/>
        </w:rPr>
        <w:t>If you are selling canned food item(s) you will need to upload a copy of your “Food Safety Handling Certificate” or your card from the PA Dept. of Agricultural, along with your application.</w:t>
      </w:r>
      <w:r w:rsidRPr="00230B25">
        <w:rPr>
          <w:rFonts w:ascii="Calibri" w:hAnsi="Calibri" w:cs="Times New Roman"/>
          <w:color w:val="000000"/>
          <w:sz w:val="22"/>
          <w:szCs w:val="22"/>
        </w:rPr>
        <w:t xml:space="preserve"> </w:t>
      </w:r>
    </w:p>
    <w:p w14:paraId="2B30CC54" w14:textId="77777777" w:rsidR="00230B25" w:rsidRPr="00230B25" w:rsidRDefault="00230B25" w:rsidP="00230B25">
      <w:pPr>
        <w:ind w:left="-90" w:hanging="360"/>
        <w:rPr>
          <w:rFonts w:ascii="Times" w:hAnsi="Times" w:cs="Times New Roman"/>
          <w:sz w:val="20"/>
          <w:szCs w:val="20"/>
        </w:rPr>
      </w:pPr>
      <w:r w:rsidRPr="00230B25">
        <w:rPr>
          <w:rFonts w:ascii="Calibri" w:hAnsi="Calibri" w:cs="Times New Roman"/>
          <w:b/>
          <w:bCs/>
          <w:color w:val="000000"/>
          <w:sz w:val="22"/>
          <w:szCs w:val="22"/>
        </w:rPr>
        <w:t>     </w:t>
      </w:r>
    </w:p>
    <w:p w14:paraId="0A1B85EA" w14:textId="77777777" w:rsidR="00230B25" w:rsidRPr="00230B25" w:rsidRDefault="00230B25" w:rsidP="00230B25">
      <w:pPr>
        <w:rPr>
          <w:rFonts w:ascii="Times" w:eastAsia="Times New Roman" w:hAnsi="Times" w:cs="Times New Roman"/>
          <w:sz w:val="20"/>
          <w:szCs w:val="20"/>
        </w:rPr>
      </w:pPr>
    </w:p>
    <w:p w14:paraId="5CED1BDA" w14:textId="77777777" w:rsidR="00230B25" w:rsidRPr="00230B25" w:rsidRDefault="00230B25" w:rsidP="00230B25">
      <w:pPr>
        <w:ind w:left="-90" w:hanging="360"/>
        <w:rPr>
          <w:rFonts w:ascii="Times" w:hAnsi="Times" w:cs="Times New Roman"/>
          <w:sz w:val="20"/>
          <w:szCs w:val="20"/>
        </w:rPr>
      </w:pPr>
      <w:r w:rsidRPr="00230B25">
        <w:rPr>
          <w:rFonts w:ascii="Calibri" w:hAnsi="Calibri" w:cs="Times New Roman"/>
          <w:b/>
          <w:bCs/>
          <w:color w:val="000000"/>
          <w:sz w:val="22"/>
          <w:szCs w:val="22"/>
        </w:rPr>
        <w:t>3)   ITEMS NOT ALLOWED</w:t>
      </w:r>
      <w:r w:rsidRPr="00230B25">
        <w:rPr>
          <w:rFonts w:ascii="Calibri" w:hAnsi="Calibri" w:cs="Times New Roman"/>
          <w:color w:val="000000"/>
          <w:sz w:val="22"/>
          <w:szCs w:val="22"/>
        </w:rPr>
        <w:t>:</w:t>
      </w:r>
    </w:p>
    <w:p w14:paraId="0F525CBB" w14:textId="4D762ECF" w:rsidR="00230B25" w:rsidRPr="00230B25" w:rsidRDefault="00230B25" w:rsidP="00230B25">
      <w:pPr>
        <w:ind w:left="-90" w:hanging="360"/>
        <w:rPr>
          <w:rFonts w:ascii="Times" w:hAnsi="Times" w:cs="Times New Roman"/>
          <w:sz w:val="20"/>
          <w:szCs w:val="20"/>
        </w:rPr>
      </w:pPr>
      <w:r w:rsidRPr="00230B25">
        <w:rPr>
          <w:rFonts w:ascii="Calibri" w:hAnsi="Calibri" w:cs="Times New Roman"/>
          <w:b/>
          <w:bCs/>
          <w:color w:val="000000"/>
          <w:sz w:val="22"/>
          <w:szCs w:val="22"/>
        </w:rPr>
        <w:t>      </w:t>
      </w:r>
      <w:r w:rsidR="004010EC">
        <w:rPr>
          <w:rFonts w:ascii="Calibri" w:hAnsi="Calibri" w:cs="Times New Roman"/>
          <w:b/>
          <w:bCs/>
          <w:color w:val="000000"/>
          <w:sz w:val="22"/>
          <w:szCs w:val="22"/>
        </w:rPr>
        <w:t xml:space="preserve"> </w:t>
      </w:r>
      <w:r w:rsidRPr="00230B25">
        <w:rPr>
          <w:rFonts w:ascii="Calibri" w:hAnsi="Calibri" w:cs="Times New Roman"/>
          <w:b/>
          <w:bCs/>
          <w:color w:val="000000"/>
          <w:sz w:val="22"/>
          <w:szCs w:val="22"/>
        </w:rPr>
        <w:t>Vendors of new or used commercially produced items, items made from commercially manufactured kits, or mass produced items available to businesses or shops may not participate in this event.  Sale of greenware or craft supplies such as eucalyptus bunches, grapevine wreaths, etc. is not permitted.   Sale of</w:t>
      </w:r>
      <w:r w:rsidRPr="00230B25">
        <w:rPr>
          <w:rFonts w:ascii="Calibri" w:hAnsi="Calibri" w:cs="Times New Roman"/>
          <w:b/>
          <w:bCs/>
          <w:i/>
          <w:iCs/>
          <w:color w:val="000000"/>
          <w:sz w:val="22"/>
          <w:szCs w:val="22"/>
        </w:rPr>
        <w:t xml:space="preserve"> </w:t>
      </w:r>
      <w:r w:rsidRPr="00230B25">
        <w:rPr>
          <w:rFonts w:ascii="Calibri" w:hAnsi="Calibri" w:cs="Times New Roman"/>
          <w:b/>
          <w:bCs/>
          <w:color w:val="000000"/>
          <w:sz w:val="22"/>
          <w:szCs w:val="22"/>
        </w:rPr>
        <w:t>Copyrighted or Trademarked item(s) is not allowed.</w:t>
      </w:r>
    </w:p>
    <w:p w14:paraId="65BC1FF0" w14:textId="77777777" w:rsidR="00230B25" w:rsidRPr="00230B25" w:rsidRDefault="00230B25" w:rsidP="00230B25">
      <w:pPr>
        <w:rPr>
          <w:rFonts w:ascii="Times" w:eastAsia="Times New Roman" w:hAnsi="Times" w:cs="Times New Roman"/>
          <w:sz w:val="20"/>
          <w:szCs w:val="20"/>
        </w:rPr>
      </w:pPr>
    </w:p>
    <w:p w14:paraId="7D222841" w14:textId="49EE8EBE" w:rsidR="00230B25" w:rsidRDefault="00230B25" w:rsidP="00230B25">
      <w:pPr>
        <w:ind w:left="-90" w:hanging="360"/>
        <w:rPr>
          <w:rFonts w:ascii="Times" w:hAnsi="Times" w:cs="Times New Roman"/>
          <w:sz w:val="20"/>
          <w:szCs w:val="20"/>
        </w:rPr>
      </w:pPr>
      <w:r w:rsidRPr="00230B25">
        <w:rPr>
          <w:rFonts w:ascii="Calibri" w:hAnsi="Calibri" w:cs="Times New Roman"/>
          <w:i/>
          <w:iCs/>
          <w:color w:val="000000"/>
          <w:sz w:val="22"/>
          <w:szCs w:val="22"/>
        </w:rPr>
        <w:t>     </w:t>
      </w:r>
      <w:r w:rsidR="004010EC">
        <w:rPr>
          <w:rFonts w:ascii="Calibri" w:hAnsi="Calibri" w:cs="Times New Roman"/>
          <w:i/>
          <w:iCs/>
          <w:color w:val="000000"/>
          <w:sz w:val="22"/>
          <w:szCs w:val="22"/>
        </w:rPr>
        <w:t xml:space="preserve"> </w:t>
      </w:r>
      <w:r w:rsidRPr="00230B25">
        <w:rPr>
          <w:rFonts w:ascii="Calibri" w:hAnsi="Calibri" w:cs="Times New Roman"/>
          <w:i/>
          <w:iCs/>
          <w:color w:val="000000"/>
          <w:sz w:val="22"/>
          <w:szCs w:val="22"/>
        </w:rPr>
        <w:t> If there is any question pertaining to the authenticity of a handmade item, the burden of proof will lie on you to validate your merchandise.  You may be asked to demonstrate the process of how you make an item.  Renaissance Committee members will be monitoring booths during the show, and, if in their determination you are violating the rules, you may be asked to leave and will not receive a refund.  Participation in future shows may be banned.</w:t>
      </w:r>
    </w:p>
    <w:p w14:paraId="29389F0B" w14:textId="4A73C086" w:rsidR="00230B25" w:rsidRPr="00230B25" w:rsidRDefault="00230B25" w:rsidP="00B44333">
      <w:pPr>
        <w:ind w:left="-90" w:hanging="360"/>
        <w:rPr>
          <w:rFonts w:ascii="Times" w:hAnsi="Times" w:cs="Times New Roman"/>
          <w:sz w:val="20"/>
          <w:szCs w:val="20"/>
        </w:rPr>
      </w:pPr>
      <w:r w:rsidRPr="00230B25">
        <w:rPr>
          <w:rFonts w:ascii="Times" w:eastAsia="Times New Roman" w:hAnsi="Times" w:cs="Times New Roman"/>
          <w:sz w:val="20"/>
          <w:szCs w:val="20"/>
        </w:rPr>
        <w:br/>
      </w:r>
    </w:p>
    <w:p w14:paraId="7C3A3439" w14:textId="77777777" w:rsidR="00230B25" w:rsidRPr="00230B25" w:rsidRDefault="00230B25" w:rsidP="00230B25">
      <w:pPr>
        <w:ind w:left="-90" w:hanging="360"/>
        <w:rPr>
          <w:rFonts w:ascii="Times" w:hAnsi="Times" w:cs="Times New Roman"/>
          <w:sz w:val="20"/>
          <w:szCs w:val="20"/>
        </w:rPr>
      </w:pPr>
      <w:r w:rsidRPr="00230B25">
        <w:rPr>
          <w:rFonts w:ascii="Calibri" w:hAnsi="Calibri" w:cs="Times New Roman"/>
          <w:b/>
          <w:bCs/>
          <w:color w:val="000000"/>
          <w:sz w:val="22"/>
          <w:szCs w:val="22"/>
        </w:rPr>
        <w:t>4)</w:t>
      </w:r>
      <w:r w:rsidRPr="00230B25">
        <w:rPr>
          <w:rFonts w:ascii="Calibri" w:hAnsi="Calibri" w:cs="Times New Roman"/>
          <w:b/>
          <w:bCs/>
          <w:color w:val="000000"/>
          <w:sz w:val="22"/>
          <w:szCs w:val="22"/>
        </w:rPr>
        <w:tab/>
        <w:t xml:space="preserve">BOOTH: </w:t>
      </w:r>
    </w:p>
    <w:p w14:paraId="5FF256A2" w14:textId="362F079C" w:rsidR="00230B25" w:rsidRDefault="00230B25" w:rsidP="00230B25">
      <w:pPr>
        <w:ind w:left="-90" w:hanging="360"/>
        <w:rPr>
          <w:rFonts w:ascii="Calibri" w:hAnsi="Calibri" w:cs="Times New Roman"/>
          <w:color w:val="000000"/>
          <w:sz w:val="22"/>
          <w:szCs w:val="22"/>
        </w:rPr>
      </w:pPr>
      <w:r w:rsidRPr="00230B25">
        <w:rPr>
          <w:rFonts w:ascii="Calibri" w:hAnsi="Calibri" w:cs="Times New Roman"/>
          <w:color w:val="000000"/>
          <w:sz w:val="22"/>
          <w:szCs w:val="22"/>
        </w:rPr>
        <w:t>       You will be assigned a 10f</w:t>
      </w:r>
      <w:r w:rsidR="005E4E46">
        <w:rPr>
          <w:rFonts w:ascii="Calibri" w:hAnsi="Calibri" w:cs="Times New Roman"/>
          <w:color w:val="000000"/>
          <w:sz w:val="22"/>
          <w:szCs w:val="22"/>
        </w:rPr>
        <w:t>t</w:t>
      </w:r>
      <w:r w:rsidRPr="00230B25">
        <w:rPr>
          <w:rFonts w:ascii="Calibri" w:hAnsi="Calibri" w:cs="Times New Roman"/>
          <w:color w:val="000000"/>
          <w:sz w:val="22"/>
          <w:szCs w:val="22"/>
        </w:rPr>
        <w:t xml:space="preserve"> square area for your display.  If you need a larger area</w:t>
      </w:r>
      <w:r w:rsidR="004010EC">
        <w:rPr>
          <w:rFonts w:ascii="Calibri" w:hAnsi="Calibri" w:cs="Times New Roman"/>
          <w:color w:val="000000"/>
          <w:sz w:val="22"/>
          <w:szCs w:val="22"/>
        </w:rPr>
        <w:t>, you need to reserve another</w:t>
      </w:r>
      <w:r w:rsidRPr="00230B25">
        <w:rPr>
          <w:rFonts w:ascii="Calibri" w:hAnsi="Calibri" w:cs="Times New Roman"/>
          <w:color w:val="000000"/>
          <w:sz w:val="22"/>
          <w:szCs w:val="22"/>
        </w:rPr>
        <w:t> space.  Please note that the maximum number of spaces allowed per crafter is (3) three.</w:t>
      </w:r>
    </w:p>
    <w:p w14:paraId="4543B2B4" w14:textId="77777777" w:rsidR="00B44333" w:rsidRDefault="00B44333" w:rsidP="00B44333">
      <w:pPr>
        <w:ind w:left="-360" w:hanging="360"/>
        <w:rPr>
          <w:rFonts w:ascii="Calibri" w:hAnsi="Calibri" w:cs="Times New Roman"/>
          <w:color w:val="000000"/>
          <w:sz w:val="22"/>
          <w:szCs w:val="22"/>
        </w:rPr>
      </w:pPr>
    </w:p>
    <w:p w14:paraId="45CAA580" w14:textId="77777777" w:rsidR="00B44333" w:rsidRDefault="00B44333" w:rsidP="00B44333">
      <w:pPr>
        <w:pStyle w:val="NormalWeb"/>
        <w:spacing w:before="0" w:beforeAutospacing="0" w:after="0" w:afterAutospacing="0"/>
        <w:ind w:left="-360"/>
        <w:textAlignment w:val="baseline"/>
        <w:rPr>
          <w:rFonts w:ascii="Calibri" w:hAnsi="Calibri"/>
          <w:b/>
          <w:bCs/>
          <w:color w:val="000000"/>
          <w:sz w:val="24"/>
          <w:szCs w:val="24"/>
        </w:rPr>
      </w:pPr>
      <w:r>
        <w:rPr>
          <w:rFonts w:ascii="Calibri" w:hAnsi="Calibri"/>
          <w:b/>
          <w:bCs/>
          <w:color w:val="000000"/>
          <w:sz w:val="24"/>
          <w:szCs w:val="24"/>
        </w:rPr>
        <w:t>5)  SET UP:</w:t>
      </w:r>
    </w:p>
    <w:p w14:paraId="2111AEAF" w14:textId="77777777" w:rsidR="00B44333" w:rsidRDefault="00B44333" w:rsidP="00B44333">
      <w:pPr>
        <w:pStyle w:val="NormalWeb"/>
        <w:spacing w:before="0" w:beforeAutospacing="0" w:after="0" w:afterAutospacing="0"/>
        <w:ind w:left="-90"/>
        <w:textAlignment w:val="baseline"/>
        <w:rPr>
          <w:rFonts w:ascii="Calibri" w:hAnsi="Calibri"/>
          <w:color w:val="000000"/>
          <w:sz w:val="24"/>
          <w:szCs w:val="24"/>
        </w:rPr>
      </w:pPr>
      <w:r w:rsidRPr="002D1211">
        <w:rPr>
          <w:rFonts w:ascii="Calibri" w:hAnsi="Calibri"/>
          <w:b/>
          <w:bCs/>
          <w:color w:val="000000"/>
          <w:sz w:val="24"/>
          <w:szCs w:val="24"/>
        </w:rPr>
        <w:t>Vendors will not be allowed to set-up their spaces until the completion of marking of all assigned spaces by the committee members or 8:00 am at the latest</w:t>
      </w:r>
      <w:r w:rsidRPr="002D1211">
        <w:rPr>
          <w:rFonts w:ascii="Calibri" w:hAnsi="Calibri"/>
          <w:color w:val="000000"/>
          <w:sz w:val="24"/>
          <w:szCs w:val="24"/>
        </w:rPr>
        <w:t>. Main Street is a section of a State Highway, spaces cannot be marked by the committee until the day of the show.   </w:t>
      </w:r>
      <w:r w:rsidRPr="002D1211">
        <w:rPr>
          <w:rFonts w:ascii="Calibri" w:hAnsi="Calibri"/>
          <w:b/>
          <w:bCs/>
          <w:color w:val="000000"/>
          <w:sz w:val="24"/>
          <w:szCs w:val="24"/>
          <w:u w:val="single"/>
        </w:rPr>
        <w:t>Do not plan to set-up your display or put items on sidewalk or street before that time</w:t>
      </w:r>
      <w:r w:rsidRPr="002D1211">
        <w:rPr>
          <w:rFonts w:ascii="Calibri" w:hAnsi="Calibri"/>
          <w:color w:val="000000"/>
          <w:sz w:val="24"/>
          <w:szCs w:val="24"/>
        </w:rPr>
        <w:t>.  If you attempt to do this, you may not be invited back next year.</w:t>
      </w:r>
    </w:p>
    <w:p w14:paraId="16033809" w14:textId="77777777" w:rsidR="00B44333" w:rsidRDefault="00B44333" w:rsidP="00B44333">
      <w:pPr>
        <w:pStyle w:val="NormalWeb"/>
        <w:spacing w:before="0" w:beforeAutospacing="0" w:after="0" w:afterAutospacing="0"/>
        <w:ind w:left="-360"/>
        <w:textAlignment w:val="baseline"/>
        <w:rPr>
          <w:rFonts w:ascii="Calibri" w:hAnsi="Calibri"/>
          <w:b/>
          <w:bCs/>
          <w:color w:val="000000"/>
          <w:sz w:val="24"/>
          <w:szCs w:val="24"/>
        </w:rPr>
      </w:pPr>
    </w:p>
    <w:p w14:paraId="13BDDC66" w14:textId="3E672500" w:rsidR="00B44333" w:rsidRPr="002D1211" w:rsidRDefault="00B44333" w:rsidP="00B44333">
      <w:pPr>
        <w:pStyle w:val="NormalWeb"/>
        <w:spacing w:before="0" w:beforeAutospacing="0" w:after="0" w:afterAutospacing="0"/>
        <w:ind w:left="-90"/>
        <w:textAlignment w:val="baseline"/>
        <w:rPr>
          <w:rFonts w:ascii="Calibri" w:hAnsi="Calibri"/>
          <w:color w:val="000000"/>
          <w:sz w:val="24"/>
          <w:szCs w:val="24"/>
        </w:rPr>
      </w:pPr>
      <w:r w:rsidRPr="002D1211">
        <w:rPr>
          <w:rFonts w:ascii="Calibri" w:hAnsi="Calibri"/>
          <w:b/>
          <w:bCs/>
          <w:color w:val="000000"/>
          <w:sz w:val="24"/>
          <w:szCs w:val="24"/>
        </w:rPr>
        <w:t>Do not leave your vehicle unattended</w:t>
      </w:r>
      <w:r w:rsidRPr="002D1211">
        <w:rPr>
          <w:rFonts w:ascii="Calibri" w:hAnsi="Calibri"/>
          <w:color w:val="000000"/>
          <w:sz w:val="24"/>
          <w:szCs w:val="24"/>
        </w:rPr>
        <w:t xml:space="preserve">.  Someone should be available at all times to move the vehicle during the set-up period should it be necessary.  Approximately 400 people will be setting up their booth displays at the same time.  Please be patient during this hectic period and </w:t>
      </w:r>
      <w:r w:rsidRPr="002D1211">
        <w:rPr>
          <w:rFonts w:ascii="Calibri" w:hAnsi="Calibri"/>
          <w:b/>
          <w:bCs/>
          <w:color w:val="000000"/>
          <w:sz w:val="24"/>
          <w:szCs w:val="24"/>
        </w:rPr>
        <w:t>do not block the road or alleyway</w:t>
      </w:r>
      <w:r w:rsidRPr="002D1211">
        <w:rPr>
          <w:rFonts w:ascii="Calibri" w:hAnsi="Calibri"/>
          <w:color w:val="000000"/>
          <w:sz w:val="24"/>
          <w:szCs w:val="24"/>
        </w:rPr>
        <w:t xml:space="preserve">.  The roads and alleys need to be clear for </w:t>
      </w:r>
      <w:r w:rsidRPr="002D1211">
        <w:rPr>
          <w:rFonts w:ascii="Calibri" w:hAnsi="Calibri"/>
          <w:b/>
          <w:bCs/>
          <w:color w:val="000000"/>
          <w:sz w:val="24"/>
          <w:szCs w:val="24"/>
        </w:rPr>
        <w:t>emergency</w:t>
      </w:r>
      <w:r w:rsidRPr="002D1211">
        <w:rPr>
          <w:rFonts w:ascii="Calibri" w:hAnsi="Calibri"/>
          <w:color w:val="000000"/>
          <w:sz w:val="24"/>
          <w:szCs w:val="24"/>
        </w:rPr>
        <w:t xml:space="preserve"> </w:t>
      </w:r>
      <w:r w:rsidRPr="002D1211">
        <w:rPr>
          <w:rFonts w:ascii="Calibri" w:hAnsi="Calibri"/>
          <w:b/>
          <w:bCs/>
          <w:color w:val="000000"/>
          <w:sz w:val="24"/>
          <w:szCs w:val="24"/>
        </w:rPr>
        <w:t>reasons.</w:t>
      </w:r>
      <w:r w:rsidRPr="002D1211">
        <w:rPr>
          <w:rFonts w:ascii="Calibri" w:hAnsi="Calibri"/>
          <w:color w:val="000000"/>
          <w:sz w:val="24"/>
          <w:szCs w:val="24"/>
        </w:rPr>
        <w:t xml:space="preserve">  Any vehicle illegally parked will receive a ticket and/or towed at owner’s expense.  All vehicles must be unloaded and moved </w:t>
      </w:r>
      <w:r w:rsidRPr="002D1211">
        <w:rPr>
          <w:rFonts w:ascii="Calibri" w:hAnsi="Calibri"/>
          <w:b/>
          <w:bCs/>
          <w:color w:val="000000"/>
          <w:sz w:val="24"/>
          <w:szCs w:val="24"/>
        </w:rPr>
        <w:t>off the street by 9:00 am</w:t>
      </w:r>
      <w:r w:rsidRPr="002D1211">
        <w:rPr>
          <w:rFonts w:ascii="Calibri" w:hAnsi="Calibri"/>
          <w:color w:val="000000"/>
          <w:sz w:val="24"/>
          <w:szCs w:val="24"/>
        </w:rPr>
        <w:t>.  People usually start attending the event a little before 10 am. Parking is available behind designated local banks, municipal lots, and the Bloomsburg Fairgrounds.  Shuttle bus service from the Fairgrounds begins at 9:30 am.</w:t>
      </w:r>
    </w:p>
    <w:p w14:paraId="75BCE59B" w14:textId="77777777" w:rsidR="00B44333" w:rsidRPr="002D1211" w:rsidRDefault="00B44333" w:rsidP="00B44333">
      <w:pPr>
        <w:ind w:left="-360"/>
        <w:rPr>
          <w:rFonts w:ascii="Calibri" w:hAnsi="Calibri"/>
        </w:rPr>
      </w:pPr>
    </w:p>
    <w:p w14:paraId="24396F68" w14:textId="55ADA30E" w:rsidR="00B44333" w:rsidRDefault="00B44333" w:rsidP="00B44333">
      <w:pPr>
        <w:pStyle w:val="NormalWeb"/>
        <w:spacing w:before="0" w:beforeAutospacing="0" w:after="0" w:afterAutospacing="0"/>
        <w:ind w:left="-360"/>
        <w:textAlignment w:val="baseline"/>
        <w:rPr>
          <w:rFonts w:ascii="Calibri" w:hAnsi="Calibri"/>
          <w:b/>
          <w:bCs/>
          <w:color w:val="000000"/>
          <w:sz w:val="24"/>
          <w:szCs w:val="24"/>
        </w:rPr>
      </w:pPr>
      <w:r>
        <w:rPr>
          <w:rFonts w:ascii="Calibri" w:hAnsi="Calibri"/>
          <w:b/>
          <w:bCs/>
          <w:color w:val="000000"/>
          <w:sz w:val="24"/>
          <w:szCs w:val="24"/>
        </w:rPr>
        <w:t>6)  Tear Down:</w:t>
      </w:r>
    </w:p>
    <w:p w14:paraId="6AC1601F" w14:textId="5C7F8C62" w:rsidR="00B44333" w:rsidRPr="002D1211" w:rsidRDefault="00B44333" w:rsidP="00B44333">
      <w:pPr>
        <w:pStyle w:val="NormalWeb"/>
        <w:spacing w:before="0" w:beforeAutospacing="0" w:after="0" w:afterAutospacing="0"/>
        <w:textAlignment w:val="baseline"/>
        <w:rPr>
          <w:rFonts w:ascii="Calibri" w:hAnsi="Calibri"/>
          <w:color w:val="000000"/>
          <w:sz w:val="24"/>
          <w:szCs w:val="24"/>
        </w:rPr>
      </w:pPr>
      <w:r w:rsidRPr="002D1211">
        <w:rPr>
          <w:rFonts w:ascii="Calibri" w:hAnsi="Calibri"/>
          <w:b/>
          <w:bCs/>
          <w:color w:val="000000"/>
          <w:sz w:val="24"/>
          <w:szCs w:val="24"/>
        </w:rPr>
        <w:t>Renaissance Jamboree ends at 5:00 pm</w:t>
      </w:r>
      <w:r w:rsidRPr="002D1211">
        <w:rPr>
          <w:rFonts w:ascii="Calibri" w:hAnsi="Calibri"/>
          <w:color w:val="000000"/>
          <w:sz w:val="24"/>
          <w:szCs w:val="24"/>
        </w:rPr>
        <w:t>.  </w:t>
      </w:r>
      <w:r w:rsidRPr="0014599C">
        <w:rPr>
          <w:rFonts w:ascii="Calibri" w:hAnsi="Calibri"/>
          <w:b/>
          <w:bCs/>
          <w:color w:val="000000"/>
          <w:sz w:val="24"/>
          <w:szCs w:val="24"/>
        </w:rPr>
        <w:t>Do not</w:t>
      </w:r>
      <w:r w:rsidRPr="0014599C">
        <w:rPr>
          <w:rFonts w:ascii="Calibri" w:hAnsi="Calibri"/>
          <w:b/>
          <w:color w:val="000000"/>
          <w:sz w:val="24"/>
          <w:szCs w:val="24"/>
        </w:rPr>
        <w:t xml:space="preserve"> plan to breakdown your display before that time.</w:t>
      </w:r>
      <w:r w:rsidRPr="002D1211">
        <w:rPr>
          <w:rFonts w:ascii="Calibri" w:hAnsi="Calibri"/>
          <w:color w:val="000000"/>
          <w:sz w:val="24"/>
          <w:szCs w:val="24"/>
        </w:rPr>
        <w:t xml:space="preserve"> Vendors are responsible for </w:t>
      </w:r>
      <w:r w:rsidRPr="002D1211">
        <w:rPr>
          <w:rFonts w:ascii="Calibri" w:hAnsi="Calibri"/>
          <w:b/>
          <w:bCs/>
          <w:color w:val="000000"/>
          <w:sz w:val="24"/>
          <w:szCs w:val="24"/>
        </w:rPr>
        <w:t xml:space="preserve">cleaning up </w:t>
      </w:r>
      <w:r w:rsidRPr="002D1211">
        <w:rPr>
          <w:rFonts w:ascii="Calibri" w:hAnsi="Calibri"/>
          <w:color w:val="000000"/>
          <w:sz w:val="24"/>
          <w:szCs w:val="24"/>
        </w:rPr>
        <w:t>their assigned area. Materials used should be recyclable or biodegradable.  </w:t>
      </w:r>
      <w:r w:rsidRPr="002D1211">
        <w:rPr>
          <w:rFonts w:ascii="Calibri" w:hAnsi="Calibri"/>
          <w:b/>
          <w:bCs/>
          <w:color w:val="000000"/>
          <w:sz w:val="24"/>
          <w:szCs w:val="24"/>
        </w:rPr>
        <w:t>No open charcoal, wood fires, generators or trailers over 18ft. are permitted</w:t>
      </w:r>
      <w:r w:rsidRPr="002D1211">
        <w:rPr>
          <w:rFonts w:ascii="Calibri" w:hAnsi="Calibri"/>
          <w:color w:val="000000"/>
          <w:sz w:val="24"/>
          <w:szCs w:val="24"/>
        </w:rPr>
        <w:t>.  </w:t>
      </w:r>
    </w:p>
    <w:p w14:paraId="179165FF" w14:textId="77777777" w:rsidR="00B44333" w:rsidRPr="002D1211" w:rsidRDefault="00B44333" w:rsidP="00B44333">
      <w:pPr>
        <w:pStyle w:val="NormalWeb"/>
        <w:spacing w:before="0" w:beforeAutospacing="0" w:after="0" w:afterAutospacing="0"/>
        <w:rPr>
          <w:rFonts w:ascii="Calibri" w:hAnsi="Calibri"/>
          <w:sz w:val="24"/>
          <w:szCs w:val="24"/>
        </w:rPr>
      </w:pPr>
      <w:r w:rsidRPr="002D1211">
        <w:rPr>
          <w:rFonts w:ascii="Calibri" w:hAnsi="Calibri"/>
          <w:b/>
          <w:bCs/>
          <w:color w:val="000000"/>
          <w:sz w:val="24"/>
          <w:szCs w:val="24"/>
        </w:rPr>
        <w:t>Note:  Spaces are 22’ long by 10’ deep</w:t>
      </w:r>
      <w:r w:rsidRPr="002D1211">
        <w:rPr>
          <w:rFonts w:ascii="Calibri" w:hAnsi="Calibri"/>
          <w:color w:val="000000"/>
          <w:sz w:val="24"/>
          <w:szCs w:val="24"/>
        </w:rPr>
        <w:t>.</w:t>
      </w:r>
    </w:p>
    <w:p w14:paraId="4002AE38" w14:textId="77777777" w:rsidR="00B44333" w:rsidRPr="002D1211" w:rsidRDefault="00B44333" w:rsidP="00B44333">
      <w:pPr>
        <w:rPr>
          <w:rFonts w:ascii="Calibri" w:hAnsi="Calibri"/>
          <w:sz w:val="20"/>
        </w:rPr>
      </w:pPr>
    </w:p>
    <w:p w14:paraId="41E2783B" w14:textId="77777777" w:rsidR="00B44333" w:rsidRPr="002D1211" w:rsidRDefault="00B44333" w:rsidP="00B44333">
      <w:pPr>
        <w:rPr>
          <w:rFonts w:ascii="Calibri" w:hAnsi="Calibri"/>
          <w:sz w:val="20"/>
        </w:rPr>
      </w:pPr>
    </w:p>
    <w:p w14:paraId="282B39C4" w14:textId="77777777" w:rsidR="00B44333" w:rsidRPr="002D1211" w:rsidRDefault="00B44333" w:rsidP="00B44333">
      <w:pPr>
        <w:pStyle w:val="NormalWeb"/>
        <w:spacing w:before="0" w:beforeAutospacing="0" w:after="0" w:afterAutospacing="0"/>
        <w:textAlignment w:val="baseline"/>
        <w:rPr>
          <w:rFonts w:ascii="Calibri" w:hAnsi="Calibri"/>
          <w:color w:val="000000"/>
          <w:sz w:val="24"/>
          <w:szCs w:val="24"/>
        </w:rPr>
      </w:pPr>
      <w:r w:rsidRPr="002D1211">
        <w:rPr>
          <w:rFonts w:ascii="Calibri" w:hAnsi="Calibri"/>
          <w:color w:val="000000"/>
          <w:sz w:val="24"/>
          <w:szCs w:val="24"/>
        </w:rPr>
        <w:t>“</w:t>
      </w:r>
      <w:r w:rsidRPr="002D1211">
        <w:rPr>
          <w:rFonts w:ascii="Calibri" w:hAnsi="Calibri"/>
          <w:b/>
          <w:bCs/>
          <w:color w:val="000000"/>
          <w:sz w:val="24"/>
          <w:szCs w:val="24"/>
        </w:rPr>
        <w:t>No Show” or those vendors who leave early might not be eligible to participate at next year’s Renaissance Jamboree.   </w:t>
      </w:r>
      <w:r w:rsidRPr="002D1211">
        <w:rPr>
          <w:rFonts w:ascii="Calibri" w:hAnsi="Calibri"/>
          <w:color w:val="000000"/>
          <w:sz w:val="24"/>
          <w:szCs w:val="24"/>
        </w:rPr>
        <w:t xml:space="preserve">Renaissance committee members will check to make sure all spaces are filled. </w:t>
      </w:r>
    </w:p>
    <w:p w14:paraId="7315815A" w14:textId="77777777" w:rsidR="00B44333" w:rsidRDefault="00B44333" w:rsidP="00B44333">
      <w:pPr>
        <w:rPr>
          <w:rFonts w:ascii="Times" w:hAnsi="Times" w:cs="Times New Roman"/>
          <w:sz w:val="20"/>
          <w:szCs w:val="20"/>
        </w:rPr>
      </w:pPr>
    </w:p>
    <w:p w14:paraId="6EF25C4A" w14:textId="77777777" w:rsidR="00230B25" w:rsidRPr="00230B25" w:rsidRDefault="00230B25" w:rsidP="00230B25">
      <w:pPr>
        <w:ind w:left="-90" w:right="-450" w:hanging="360"/>
        <w:rPr>
          <w:rFonts w:ascii="Times" w:hAnsi="Times" w:cs="Times New Roman"/>
          <w:sz w:val="20"/>
          <w:szCs w:val="20"/>
        </w:rPr>
      </w:pPr>
      <w:r w:rsidRPr="00230B25">
        <w:rPr>
          <w:rFonts w:ascii="Calibri" w:hAnsi="Calibri" w:cs="Times New Roman"/>
          <w:color w:val="000000"/>
          <w:sz w:val="22"/>
          <w:szCs w:val="22"/>
        </w:rPr>
        <w:tab/>
      </w:r>
    </w:p>
    <w:p w14:paraId="62CB821C" w14:textId="77777777" w:rsidR="00230B25" w:rsidRPr="00230B25" w:rsidRDefault="00230B25" w:rsidP="00230B25">
      <w:pPr>
        <w:rPr>
          <w:rFonts w:ascii="Times" w:eastAsia="Times New Roman" w:hAnsi="Times" w:cs="Times New Roman"/>
          <w:sz w:val="20"/>
          <w:szCs w:val="20"/>
        </w:rPr>
      </w:pPr>
    </w:p>
    <w:p w14:paraId="344B567F" w14:textId="3B307B07" w:rsidR="00230B25" w:rsidRPr="00230B25" w:rsidRDefault="00B44333" w:rsidP="00230B25">
      <w:pPr>
        <w:ind w:hanging="360"/>
        <w:rPr>
          <w:rFonts w:ascii="Times" w:hAnsi="Times" w:cs="Times New Roman"/>
          <w:sz w:val="20"/>
          <w:szCs w:val="20"/>
        </w:rPr>
      </w:pPr>
      <w:r>
        <w:rPr>
          <w:rFonts w:ascii="Calibri" w:hAnsi="Calibri" w:cs="Times New Roman"/>
          <w:b/>
          <w:bCs/>
          <w:color w:val="000000"/>
          <w:sz w:val="22"/>
          <w:szCs w:val="22"/>
        </w:rPr>
        <w:t>7</w:t>
      </w:r>
      <w:r w:rsidR="00230B25" w:rsidRPr="00230B25">
        <w:rPr>
          <w:rFonts w:ascii="Calibri" w:hAnsi="Calibri" w:cs="Times New Roman"/>
          <w:b/>
          <w:bCs/>
          <w:color w:val="000000"/>
          <w:sz w:val="22"/>
          <w:szCs w:val="22"/>
        </w:rPr>
        <w:t>)  ANIMALS and GENERATORS NOT PERMITTED:</w:t>
      </w:r>
    </w:p>
    <w:p w14:paraId="4942164F" w14:textId="62BAE3AF" w:rsidR="00230B25" w:rsidRPr="00230B25" w:rsidRDefault="00230B25" w:rsidP="00230B25">
      <w:pPr>
        <w:ind w:left="-90" w:hanging="360"/>
        <w:rPr>
          <w:rFonts w:ascii="Times" w:hAnsi="Times" w:cs="Times New Roman"/>
          <w:sz w:val="20"/>
          <w:szCs w:val="20"/>
        </w:rPr>
      </w:pPr>
      <w:r w:rsidRPr="00230B25">
        <w:rPr>
          <w:rFonts w:ascii="Calibri" w:hAnsi="Calibri" w:cs="Times New Roman"/>
          <w:b/>
          <w:bCs/>
          <w:color w:val="000000"/>
          <w:sz w:val="22"/>
          <w:szCs w:val="22"/>
        </w:rPr>
        <w:t>       </w:t>
      </w:r>
      <w:r w:rsidRPr="00230B25">
        <w:rPr>
          <w:rFonts w:ascii="Calibri" w:hAnsi="Calibri" w:cs="Times New Roman"/>
          <w:color w:val="000000"/>
          <w:sz w:val="22"/>
          <w:szCs w:val="22"/>
        </w:rPr>
        <w:t>No animals will be permitted at Renaissance Jamboree.  Please do not bring them with you or you will be asked to remove them from the event.</w:t>
      </w:r>
      <w:r w:rsidR="005E4E46">
        <w:rPr>
          <w:rFonts w:ascii="Calibri" w:hAnsi="Calibri" w:cs="Times New Roman"/>
          <w:color w:val="000000"/>
          <w:sz w:val="22"/>
          <w:szCs w:val="22"/>
        </w:rPr>
        <w:t xml:space="preserve"> Generators are only allowed for non-profit food vendors.</w:t>
      </w:r>
    </w:p>
    <w:p w14:paraId="075EBC2E" w14:textId="77777777" w:rsidR="00230B25" w:rsidRPr="00230B25" w:rsidRDefault="00230B25" w:rsidP="00230B25">
      <w:pPr>
        <w:spacing w:after="240"/>
        <w:rPr>
          <w:rFonts w:ascii="Times" w:eastAsia="Times New Roman" w:hAnsi="Times" w:cs="Times New Roman"/>
          <w:sz w:val="20"/>
          <w:szCs w:val="20"/>
        </w:rPr>
      </w:pPr>
    </w:p>
    <w:p w14:paraId="5865DE44" w14:textId="0956A04B" w:rsidR="00230B25" w:rsidRPr="00230B25" w:rsidRDefault="00B44333" w:rsidP="00230B25">
      <w:pPr>
        <w:ind w:left="-90" w:hanging="360"/>
        <w:rPr>
          <w:rFonts w:ascii="Times" w:hAnsi="Times" w:cs="Times New Roman"/>
          <w:sz w:val="20"/>
          <w:szCs w:val="20"/>
        </w:rPr>
      </w:pPr>
      <w:r>
        <w:rPr>
          <w:rFonts w:ascii="Calibri" w:hAnsi="Calibri" w:cs="Times New Roman"/>
          <w:b/>
          <w:bCs/>
          <w:color w:val="000000"/>
          <w:sz w:val="22"/>
          <w:szCs w:val="22"/>
        </w:rPr>
        <w:t>8</w:t>
      </w:r>
      <w:r w:rsidR="00230B25" w:rsidRPr="00230B25">
        <w:rPr>
          <w:rFonts w:ascii="Calibri" w:hAnsi="Calibri" w:cs="Times New Roman"/>
          <w:b/>
          <w:bCs/>
          <w:color w:val="000000"/>
          <w:sz w:val="22"/>
          <w:szCs w:val="22"/>
        </w:rPr>
        <w:t>)   DAMAGE RESPONSIBILITY</w:t>
      </w:r>
    </w:p>
    <w:p w14:paraId="570CC153" w14:textId="77777777" w:rsidR="00230B25" w:rsidRPr="00230B25" w:rsidRDefault="00230B25" w:rsidP="00230B25">
      <w:pPr>
        <w:ind w:left="-90" w:hanging="360"/>
        <w:rPr>
          <w:rFonts w:ascii="Times" w:hAnsi="Times" w:cs="Times New Roman"/>
          <w:sz w:val="20"/>
          <w:szCs w:val="20"/>
        </w:rPr>
      </w:pPr>
      <w:r w:rsidRPr="00230B25">
        <w:rPr>
          <w:rFonts w:ascii="Calibri" w:hAnsi="Calibri" w:cs="Times New Roman"/>
          <w:color w:val="000000"/>
          <w:sz w:val="22"/>
          <w:szCs w:val="22"/>
        </w:rPr>
        <w:t>      The Town of Bloomsburg, the Renaissance Jamboree, or its organizers will not be responsible for any loss or damage which may occur while on the premises and participating in this show.</w:t>
      </w:r>
    </w:p>
    <w:p w14:paraId="1F617934" w14:textId="77777777" w:rsidR="00230B25" w:rsidRPr="00230B25" w:rsidRDefault="00230B25" w:rsidP="00230B25">
      <w:pPr>
        <w:spacing w:after="240"/>
        <w:rPr>
          <w:rFonts w:ascii="Times" w:eastAsia="Times New Roman" w:hAnsi="Times" w:cs="Times New Roman"/>
          <w:sz w:val="20"/>
          <w:szCs w:val="20"/>
        </w:rPr>
      </w:pPr>
    </w:p>
    <w:p w14:paraId="79737084" w14:textId="275C94E0" w:rsidR="00230B25" w:rsidRPr="00230B25" w:rsidRDefault="00B44333" w:rsidP="00230B25">
      <w:pPr>
        <w:ind w:left="-90" w:hanging="360"/>
        <w:rPr>
          <w:rFonts w:ascii="Times" w:hAnsi="Times" w:cs="Times New Roman"/>
          <w:sz w:val="20"/>
          <w:szCs w:val="20"/>
        </w:rPr>
      </w:pPr>
      <w:r>
        <w:rPr>
          <w:rFonts w:ascii="Calibri" w:hAnsi="Calibri" w:cs="Times New Roman"/>
          <w:b/>
          <w:bCs/>
          <w:color w:val="000000"/>
          <w:sz w:val="22"/>
          <w:szCs w:val="22"/>
        </w:rPr>
        <w:t>9</w:t>
      </w:r>
      <w:r w:rsidR="00230B25" w:rsidRPr="00230B25">
        <w:rPr>
          <w:rFonts w:ascii="Calibri" w:hAnsi="Calibri" w:cs="Times New Roman"/>
          <w:b/>
          <w:bCs/>
          <w:color w:val="000000"/>
          <w:sz w:val="22"/>
          <w:szCs w:val="22"/>
        </w:rPr>
        <w:t>)</w:t>
      </w:r>
      <w:r w:rsidR="00230B25" w:rsidRPr="00230B25">
        <w:rPr>
          <w:rFonts w:ascii="Calibri" w:hAnsi="Calibri" w:cs="Times New Roman"/>
          <w:color w:val="000000"/>
          <w:sz w:val="22"/>
          <w:szCs w:val="22"/>
        </w:rPr>
        <w:tab/>
      </w:r>
      <w:r w:rsidR="00230B25" w:rsidRPr="00230B25">
        <w:rPr>
          <w:rFonts w:ascii="Calibri" w:hAnsi="Calibri" w:cs="Times New Roman"/>
          <w:b/>
          <w:bCs/>
          <w:color w:val="000000"/>
          <w:sz w:val="22"/>
          <w:szCs w:val="22"/>
        </w:rPr>
        <w:t>LICENSE</w:t>
      </w:r>
    </w:p>
    <w:p w14:paraId="5CB073BC" w14:textId="57C9E41B" w:rsidR="00230B25" w:rsidRPr="00230B25" w:rsidRDefault="00230B25" w:rsidP="00230B25">
      <w:pPr>
        <w:ind w:left="-90" w:hanging="360"/>
        <w:rPr>
          <w:rFonts w:ascii="Times" w:hAnsi="Times" w:cs="Times New Roman"/>
          <w:sz w:val="20"/>
          <w:szCs w:val="20"/>
        </w:rPr>
      </w:pPr>
      <w:r w:rsidRPr="00230B25">
        <w:rPr>
          <w:rFonts w:ascii="Calibri" w:hAnsi="Calibri" w:cs="Times New Roman"/>
          <w:color w:val="000000"/>
          <w:sz w:val="22"/>
          <w:szCs w:val="22"/>
        </w:rPr>
        <w:t>       </w:t>
      </w:r>
      <w:r w:rsidR="005E4E46">
        <w:rPr>
          <w:rFonts w:ascii="Calibri" w:hAnsi="Calibri" w:cs="Times New Roman"/>
          <w:color w:val="000000"/>
          <w:sz w:val="22"/>
          <w:szCs w:val="22"/>
        </w:rPr>
        <w:t>Licenses for this one-day craft fair are no longer required.</w:t>
      </w:r>
    </w:p>
    <w:p w14:paraId="6679A3C3" w14:textId="77777777" w:rsidR="004010EC" w:rsidRDefault="004010EC" w:rsidP="004010EC">
      <w:pPr>
        <w:rPr>
          <w:rFonts w:ascii="Times" w:eastAsia="Times New Roman" w:hAnsi="Times" w:cs="Times New Roman"/>
          <w:sz w:val="20"/>
          <w:szCs w:val="20"/>
        </w:rPr>
      </w:pPr>
    </w:p>
    <w:p w14:paraId="638C56DD" w14:textId="77777777" w:rsidR="004010EC" w:rsidRDefault="004010EC" w:rsidP="004010EC">
      <w:pPr>
        <w:rPr>
          <w:rFonts w:ascii="Times" w:eastAsia="Times New Roman" w:hAnsi="Times" w:cs="Times New Roman"/>
          <w:sz w:val="20"/>
          <w:szCs w:val="20"/>
        </w:rPr>
      </w:pPr>
    </w:p>
    <w:p w14:paraId="29E05892" w14:textId="0D4B79B2" w:rsidR="00230B25" w:rsidRPr="005E4E46" w:rsidRDefault="00230B25" w:rsidP="004010EC">
      <w:pPr>
        <w:tabs>
          <w:tab w:val="left" w:pos="0"/>
        </w:tabs>
        <w:ind w:left="-90"/>
        <w:rPr>
          <w:rFonts w:asciiTheme="majorHAnsi" w:eastAsia="Times New Roman" w:hAnsiTheme="majorHAnsi" w:cstheme="majorHAnsi"/>
          <w:sz w:val="22"/>
          <w:szCs w:val="22"/>
        </w:rPr>
      </w:pPr>
      <w:r w:rsidRPr="00230B25">
        <w:rPr>
          <w:rFonts w:ascii="Calibri" w:hAnsi="Calibri" w:cs="Times New Roman"/>
          <w:color w:val="000000"/>
          <w:sz w:val="22"/>
          <w:szCs w:val="22"/>
        </w:rPr>
        <w:t xml:space="preserve">We look forward to the </w:t>
      </w:r>
      <w:r w:rsidRPr="00230B25">
        <w:rPr>
          <w:rFonts w:ascii="Calibri" w:hAnsi="Calibri" w:cs="Times New Roman"/>
          <w:b/>
          <w:bCs/>
          <w:color w:val="000000"/>
          <w:sz w:val="22"/>
          <w:szCs w:val="22"/>
        </w:rPr>
        <w:t>Spring of 20</w:t>
      </w:r>
      <w:r w:rsidR="004010EC">
        <w:rPr>
          <w:rFonts w:ascii="Calibri" w:hAnsi="Calibri" w:cs="Times New Roman"/>
          <w:b/>
          <w:bCs/>
          <w:color w:val="000000"/>
          <w:sz w:val="22"/>
          <w:szCs w:val="22"/>
        </w:rPr>
        <w:t>2</w:t>
      </w:r>
      <w:r w:rsidR="005E4E46">
        <w:rPr>
          <w:rFonts w:ascii="Calibri" w:hAnsi="Calibri" w:cs="Times New Roman"/>
          <w:b/>
          <w:bCs/>
          <w:color w:val="000000"/>
          <w:sz w:val="22"/>
          <w:szCs w:val="22"/>
        </w:rPr>
        <w:t>3</w:t>
      </w:r>
      <w:r w:rsidRPr="00230B25">
        <w:rPr>
          <w:rFonts w:ascii="Calibri" w:hAnsi="Calibri" w:cs="Times New Roman"/>
          <w:color w:val="000000"/>
          <w:sz w:val="22"/>
          <w:szCs w:val="22"/>
        </w:rPr>
        <w:t xml:space="preserve"> and another successful Renaissance Jamboree.  We hope that you will join us in the festivities.  If you have any questions, please </w:t>
      </w:r>
      <w:r w:rsidR="005E4E46">
        <w:rPr>
          <w:rFonts w:ascii="Calibri" w:hAnsi="Calibri" w:cs="Times New Roman"/>
          <w:color w:val="000000"/>
          <w:sz w:val="22"/>
          <w:szCs w:val="22"/>
        </w:rPr>
        <w:t>call 570/661-1936</w:t>
      </w:r>
      <w:r w:rsidR="001E6CB5">
        <w:rPr>
          <w:rFonts w:asciiTheme="majorHAnsi" w:hAnsiTheme="majorHAnsi"/>
          <w:color w:val="000000"/>
          <w:sz w:val="22"/>
          <w:szCs w:val="22"/>
        </w:rPr>
        <w:t xml:space="preserve"> </w:t>
      </w:r>
      <w:r w:rsidRPr="00230B25">
        <w:rPr>
          <w:rFonts w:ascii="Calibri" w:hAnsi="Calibri" w:cs="Times New Roman"/>
          <w:color w:val="000000"/>
          <w:sz w:val="22"/>
          <w:szCs w:val="22"/>
        </w:rPr>
        <w:t>or emai</w:t>
      </w:r>
      <w:r w:rsidR="005E4E46">
        <w:rPr>
          <w:rFonts w:ascii="Calibri" w:hAnsi="Calibri" w:cs="Times New Roman"/>
          <w:color w:val="000000"/>
          <w:sz w:val="22"/>
          <w:szCs w:val="22"/>
        </w:rPr>
        <w:t xml:space="preserve">l: </w:t>
      </w:r>
      <w:r w:rsidR="005E4E46" w:rsidRPr="005E4E46">
        <w:rPr>
          <w:rFonts w:asciiTheme="majorHAnsi" w:hAnsiTheme="majorHAnsi" w:cstheme="majorHAnsi"/>
          <w:sz w:val="22"/>
          <w:szCs w:val="22"/>
        </w:rPr>
        <w:t>dbi@columbiamontourchamber.com</w:t>
      </w:r>
    </w:p>
    <w:p w14:paraId="1EB29C54" w14:textId="77777777" w:rsidR="00230B25" w:rsidRPr="00230B25" w:rsidRDefault="00230B25" w:rsidP="004010EC">
      <w:pPr>
        <w:tabs>
          <w:tab w:val="left" w:pos="0"/>
        </w:tabs>
        <w:ind w:left="-90"/>
        <w:rPr>
          <w:rFonts w:ascii="Times" w:eastAsia="Times New Roman" w:hAnsi="Times" w:cs="Times New Roman"/>
          <w:sz w:val="20"/>
          <w:szCs w:val="20"/>
        </w:rPr>
      </w:pPr>
    </w:p>
    <w:p w14:paraId="4523FA56" w14:textId="77777777" w:rsidR="00230B25" w:rsidRPr="00230B25" w:rsidRDefault="00230B25" w:rsidP="004010EC">
      <w:pPr>
        <w:tabs>
          <w:tab w:val="left" w:pos="0"/>
        </w:tabs>
        <w:ind w:left="-90"/>
        <w:rPr>
          <w:rFonts w:ascii="Times" w:hAnsi="Times" w:cs="Times New Roman"/>
          <w:sz w:val="20"/>
          <w:szCs w:val="20"/>
        </w:rPr>
      </w:pPr>
      <w:r w:rsidRPr="00230B25">
        <w:rPr>
          <w:rFonts w:ascii="Calibri" w:hAnsi="Calibri" w:cs="Times New Roman"/>
          <w:color w:val="000000"/>
          <w:sz w:val="22"/>
          <w:szCs w:val="22"/>
        </w:rPr>
        <w:t>Sincerely,</w:t>
      </w:r>
      <w:r w:rsidRPr="00230B25">
        <w:rPr>
          <w:rFonts w:ascii="Calibri" w:hAnsi="Calibri" w:cs="Times New Roman"/>
          <w:color w:val="000000"/>
          <w:sz w:val="22"/>
          <w:szCs w:val="22"/>
        </w:rPr>
        <w:tab/>
      </w:r>
      <w:r w:rsidRPr="00230B25">
        <w:rPr>
          <w:rFonts w:ascii="Calibri" w:hAnsi="Calibri" w:cs="Times New Roman"/>
          <w:color w:val="000000"/>
          <w:sz w:val="22"/>
          <w:szCs w:val="22"/>
        </w:rPr>
        <w:tab/>
      </w:r>
    </w:p>
    <w:p w14:paraId="10479B73" w14:textId="77777777" w:rsidR="00230B25" w:rsidRPr="00230B25" w:rsidRDefault="00230B25" w:rsidP="004010EC">
      <w:pPr>
        <w:tabs>
          <w:tab w:val="left" w:pos="0"/>
        </w:tabs>
        <w:ind w:left="-90"/>
        <w:rPr>
          <w:rFonts w:ascii="Times" w:hAnsi="Times" w:cs="Times New Roman"/>
          <w:sz w:val="20"/>
          <w:szCs w:val="20"/>
        </w:rPr>
      </w:pPr>
      <w:r w:rsidRPr="00230B25">
        <w:rPr>
          <w:rFonts w:ascii="Calibri" w:hAnsi="Calibri" w:cs="Times New Roman"/>
          <w:color w:val="000000"/>
          <w:sz w:val="22"/>
          <w:szCs w:val="22"/>
        </w:rPr>
        <w:t>The Renaissance Jamboree Committee</w:t>
      </w:r>
    </w:p>
    <w:p w14:paraId="262334F7" w14:textId="77777777" w:rsidR="00230B25" w:rsidRPr="00230B25" w:rsidRDefault="00230B25" w:rsidP="00230B25">
      <w:pPr>
        <w:rPr>
          <w:rFonts w:ascii="Times" w:eastAsia="Times New Roman" w:hAnsi="Times" w:cs="Times New Roman"/>
          <w:sz w:val="20"/>
          <w:szCs w:val="20"/>
        </w:rPr>
      </w:pPr>
    </w:p>
    <w:p w14:paraId="2FB3A553" w14:textId="77777777" w:rsidR="000B58FE" w:rsidRDefault="000B58FE" w:rsidP="00230B25">
      <w:pPr>
        <w:ind w:left="-990"/>
      </w:pPr>
    </w:p>
    <w:sectPr w:rsidR="000B58FE" w:rsidSect="00B44333">
      <w:pgSz w:w="12240" w:h="15840"/>
      <w:pgMar w:top="630" w:right="1170" w:bottom="95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207E6"/>
    <w:multiLevelType w:val="hybridMultilevel"/>
    <w:tmpl w:val="8660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371AE"/>
    <w:multiLevelType w:val="multilevel"/>
    <w:tmpl w:val="F8A44D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A95B6D"/>
    <w:multiLevelType w:val="multilevel"/>
    <w:tmpl w:val="3EBACA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3D383B"/>
    <w:multiLevelType w:val="multilevel"/>
    <w:tmpl w:val="BC7C91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4F5F68"/>
    <w:multiLevelType w:val="multilevel"/>
    <w:tmpl w:val="B4FCBD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6975AC"/>
    <w:multiLevelType w:val="multilevel"/>
    <w:tmpl w:val="31C608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732345">
    <w:abstractNumId w:val="4"/>
    <w:lvlOverride w:ilvl="0">
      <w:lvl w:ilvl="0">
        <w:numFmt w:val="decimal"/>
        <w:lvlText w:val="%1."/>
        <w:lvlJc w:val="left"/>
      </w:lvl>
    </w:lvlOverride>
  </w:num>
  <w:num w:numId="2" w16cid:durableId="1735617612">
    <w:abstractNumId w:val="3"/>
    <w:lvlOverride w:ilvl="0">
      <w:lvl w:ilvl="0">
        <w:numFmt w:val="decimal"/>
        <w:lvlText w:val="%1."/>
        <w:lvlJc w:val="left"/>
      </w:lvl>
    </w:lvlOverride>
  </w:num>
  <w:num w:numId="3" w16cid:durableId="1661812544">
    <w:abstractNumId w:val="1"/>
    <w:lvlOverride w:ilvl="0">
      <w:lvl w:ilvl="0">
        <w:numFmt w:val="decimal"/>
        <w:lvlText w:val="%1."/>
        <w:lvlJc w:val="left"/>
      </w:lvl>
    </w:lvlOverride>
  </w:num>
  <w:num w:numId="4" w16cid:durableId="721176184">
    <w:abstractNumId w:val="2"/>
    <w:lvlOverride w:ilvl="0">
      <w:lvl w:ilvl="0">
        <w:numFmt w:val="decimal"/>
        <w:lvlText w:val="%1."/>
        <w:lvlJc w:val="left"/>
      </w:lvl>
    </w:lvlOverride>
  </w:num>
  <w:num w:numId="5" w16cid:durableId="743333025">
    <w:abstractNumId w:val="5"/>
    <w:lvlOverride w:ilvl="0">
      <w:lvl w:ilvl="0">
        <w:numFmt w:val="decimal"/>
        <w:lvlText w:val="%1."/>
        <w:lvlJc w:val="left"/>
      </w:lvl>
    </w:lvlOverride>
  </w:num>
  <w:num w:numId="6" w16cid:durableId="119839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25"/>
    <w:rsid w:val="000524AD"/>
    <w:rsid w:val="000B58FE"/>
    <w:rsid w:val="001B4B6A"/>
    <w:rsid w:val="001E6CB5"/>
    <w:rsid w:val="00230B25"/>
    <w:rsid w:val="004010EC"/>
    <w:rsid w:val="00437BA8"/>
    <w:rsid w:val="004C7510"/>
    <w:rsid w:val="005E4E46"/>
    <w:rsid w:val="005F661E"/>
    <w:rsid w:val="00954CE6"/>
    <w:rsid w:val="00B44333"/>
    <w:rsid w:val="00D478C5"/>
    <w:rsid w:val="00E92875"/>
    <w:rsid w:val="00EC2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1C61BA"/>
  <w14:defaultImageDpi w14:val="300"/>
  <w15:docId w15:val="{468B252C-48D5-C146-8528-E809BE91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0B2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230B25"/>
    <w:rPr>
      <w:color w:val="0000FF"/>
      <w:u w:val="single"/>
    </w:rPr>
  </w:style>
  <w:style w:type="character" w:customStyle="1" w:styleId="apple-tab-span">
    <w:name w:val="apple-tab-span"/>
    <w:basedOn w:val="DefaultParagraphFont"/>
    <w:rsid w:val="00230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563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Schultz</dc:creator>
  <cp:keywords/>
  <dc:description/>
  <cp:lastModifiedBy>Cindy Schultz</cp:lastModifiedBy>
  <cp:revision>4</cp:revision>
  <cp:lastPrinted>2018-10-11T14:23:00Z</cp:lastPrinted>
  <dcterms:created xsi:type="dcterms:W3CDTF">2022-11-06T20:59:00Z</dcterms:created>
  <dcterms:modified xsi:type="dcterms:W3CDTF">2022-11-06T21:17:00Z</dcterms:modified>
</cp:coreProperties>
</file>